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711DA">
      <w:pPr>
        <w:spacing w:line="560" w:lineRule="exact"/>
        <w:jc w:val="center"/>
        <w:rPr>
          <w:rFonts w:ascii="宋体" w:hAnsi="宋体" w:cs="宋体"/>
          <w:b/>
          <w:sz w:val="36"/>
          <w:szCs w:val="36"/>
        </w:rPr>
      </w:pPr>
      <w:bookmarkStart w:id="0" w:name="OLE_LINK1"/>
      <w:r>
        <w:rPr>
          <w:rFonts w:hint="eastAsia" w:ascii="宋体" w:hAnsi="宋体" w:cs="宋体"/>
          <w:b/>
          <w:sz w:val="36"/>
          <w:szCs w:val="36"/>
        </w:rPr>
        <w:t>南通市蓝领技工学校塑胶跑道改造项目</w:t>
      </w:r>
    </w:p>
    <w:p w14:paraId="46613A76">
      <w:pPr>
        <w:widowControl/>
        <w:shd w:val="clear" w:color="auto" w:fill="FFFFFF"/>
        <w:spacing w:before="156" w:beforeLines="50" w:after="156" w:afterLines="50" w:line="420" w:lineRule="exact"/>
        <w:jc w:val="center"/>
        <w:rPr>
          <w:rFonts w:ascii="Verdana" w:hAnsi="Verdana" w:eastAsia="宋体" w:cs="宋体"/>
          <w:color w:val="555555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成交结果公告</w:t>
      </w:r>
    </w:p>
    <w:p w14:paraId="57606F7F">
      <w:pPr>
        <w:widowControl/>
        <w:numPr>
          <w:ilvl w:val="0"/>
          <w:numId w:val="1"/>
        </w:numPr>
        <w:shd w:val="clear" w:color="auto" w:fill="FFFFFF"/>
        <w:spacing w:before="156" w:beforeLines="50" w:after="156" w:afterLines="50" w:line="420" w:lineRule="exact"/>
        <w:jc w:val="left"/>
        <w:rPr>
          <w:rFonts w:hint="eastAsia" w:ascii="楷体" w:hAnsi="楷体" w:eastAsia="楷体" w:cs="楷体"/>
          <w:color w:val="555555"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555555"/>
          <w:kern w:val="0"/>
          <w:sz w:val="28"/>
          <w:szCs w:val="28"/>
          <w:shd w:val="clear" w:color="auto" w:fill="FFFFFF"/>
        </w:rPr>
        <w:t>项目编号：NT</w:t>
      </w:r>
      <w:r>
        <w:rPr>
          <w:rFonts w:hint="eastAsia" w:ascii="楷体" w:hAnsi="楷体" w:eastAsia="楷体" w:cs="楷体"/>
          <w:color w:val="555555"/>
          <w:kern w:val="0"/>
          <w:sz w:val="28"/>
          <w:szCs w:val="28"/>
          <w:shd w:val="clear" w:color="auto" w:fill="FFFFFF"/>
          <w:lang w:val="en-US" w:eastAsia="zh-CN"/>
        </w:rPr>
        <w:t>LL2023021</w:t>
      </w:r>
    </w:p>
    <w:p w14:paraId="4F5A55F0">
      <w:pPr>
        <w:widowControl/>
        <w:numPr>
          <w:ilvl w:val="0"/>
          <w:numId w:val="1"/>
        </w:numPr>
        <w:shd w:val="clear" w:color="auto" w:fill="FFFFFF"/>
        <w:spacing w:before="156" w:beforeLines="50" w:after="156" w:afterLines="50" w:line="420" w:lineRule="exact"/>
        <w:jc w:val="left"/>
        <w:rPr>
          <w:rFonts w:hint="eastAsia" w:ascii="楷体" w:hAnsi="楷体" w:eastAsia="楷体" w:cs="楷体"/>
          <w:b w:val="0"/>
          <w:bCs w:val="0"/>
          <w:color w:val="555555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555555"/>
          <w:kern w:val="0"/>
          <w:sz w:val="28"/>
          <w:szCs w:val="28"/>
          <w:shd w:val="clear" w:color="auto" w:fill="FFFFFF"/>
        </w:rPr>
        <w:t>项目</w:t>
      </w:r>
      <w:r>
        <w:rPr>
          <w:rFonts w:hint="eastAsia" w:ascii="楷体" w:hAnsi="楷体" w:eastAsia="楷体" w:cs="楷体"/>
          <w:b w:val="0"/>
          <w:bCs w:val="0"/>
          <w:color w:val="555555"/>
          <w:kern w:val="0"/>
          <w:sz w:val="28"/>
          <w:szCs w:val="28"/>
          <w:shd w:val="clear" w:color="auto" w:fill="FFFFFF"/>
        </w:rPr>
        <w:t>名称：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南通市蓝领技工学校塑胶跑道建设项目</w:t>
      </w:r>
    </w:p>
    <w:p w14:paraId="5BB35C47">
      <w:pPr>
        <w:widowControl/>
        <w:shd w:val="clear" w:color="auto" w:fill="FFFFFF"/>
        <w:spacing w:before="156" w:beforeLines="50" w:after="156" w:afterLines="50" w:line="420" w:lineRule="exact"/>
        <w:jc w:val="left"/>
        <w:rPr>
          <w:rFonts w:hint="eastAsia" w:ascii="楷体" w:hAnsi="楷体" w:eastAsia="楷体" w:cs="楷体"/>
          <w:b w:val="0"/>
          <w:bCs w:val="0"/>
          <w:color w:val="555555"/>
          <w:kern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555555"/>
          <w:kern w:val="0"/>
          <w:sz w:val="28"/>
          <w:szCs w:val="28"/>
          <w:shd w:val="clear" w:color="auto" w:fill="FFFFFF"/>
        </w:rPr>
        <w:t>三、中标（成交）信息</w:t>
      </w:r>
    </w:p>
    <w:p w14:paraId="02C254B1">
      <w:pPr>
        <w:widowControl/>
        <w:shd w:val="clear" w:color="auto" w:fill="FFFFFF"/>
        <w:spacing w:before="156" w:beforeLines="50" w:after="156" w:afterLines="50" w:line="420" w:lineRule="exact"/>
        <w:ind w:firstLine="420"/>
        <w:jc w:val="left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555555"/>
          <w:kern w:val="0"/>
          <w:sz w:val="28"/>
          <w:szCs w:val="28"/>
          <w:shd w:val="clear" w:color="auto" w:fill="FFFFFF"/>
        </w:rPr>
        <w:t>供应商名称：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南通福诚建设工程有限公司</w:t>
      </w:r>
    </w:p>
    <w:p w14:paraId="6991FEDA">
      <w:pPr>
        <w:widowControl/>
        <w:shd w:val="clear" w:color="auto" w:fill="FFFFFF"/>
        <w:spacing w:before="156" w:beforeLines="50" w:after="156" w:afterLines="50" w:line="420" w:lineRule="exact"/>
        <w:ind w:firstLine="420"/>
        <w:jc w:val="left"/>
        <w:rPr>
          <w:rFonts w:hint="eastAsia" w:ascii="楷体" w:hAnsi="楷体" w:eastAsia="楷体" w:cs="楷体"/>
          <w:b w:val="0"/>
          <w:bCs w:val="0"/>
          <w:color w:val="555555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555555"/>
          <w:kern w:val="0"/>
          <w:sz w:val="28"/>
          <w:szCs w:val="28"/>
          <w:shd w:val="clear" w:color="auto" w:fill="FFFFFF"/>
        </w:rPr>
        <w:t>供应商地址：</w:t>
      </w:r>
      <w:r>
        <w:rPr>
          <w:rFonts w:hint="eastAsia" w:ascii="楷体" w:hAnsi="楷体" w:eastAsia="楷体" w:cs="楷体"/>
          <w:b w:val="0"/>
          <w:bCs w:val="0"/>
          <w:color w:val="555555"/>
          <w:kern w:val="0"/>
          <w:sz w:val="28"/>
          <w:szCs w:val="28"/>
          <w:shd w:val="clear" w:color="auto" w:fill="FFFFFF"/>
          <w:lang w:val="en-US" w:eastAsia="zh-CN"/>
        </w:rPr>
        <w:t>南通市濠西路288号华都商业广场5幢0501室</w:t>
      </w:r>
    </w:p>
    <w:p w14:paraId="2301A94D">
      <w:pPr>
        <w:widowControl/>
        <w:shd w:val="clear" w:color="auto" w:fill="FFFFFF"/>
        <w:spacing w:before="156" w:beforeLines="50" w:after="156" w:afterLines="50" w:line="420" w:lineRule="exact"/>
        <w:ind w:firstLine="420"/>
        <w:jc w:val="left"/>
        <w:rPr>
          <w:rFonts w:hint="eastAsia" w:ascii="楷体" w:hAnsi="楷体" w:eastAsia="楷体" w:cs="楷体"/>
          <w:b w:val="0"/>
          <w:bCs w:val="0"/>
          <w:color w:val="555555"/>
          <w:kern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555555"/>
          <w:kern w:val="0"/>
          <w:sz w:val="28"/>
          <w:szCs w:val="28"/>
          <w:shd w:val="clear" w:color="auto" w:fill="FFFFFF"/>
        </w:rPr>
        <w:t>中标（成交）金额：</w:t>
      </w:r>
      <w:r>
        <w:rPr>
          <w:rFonts w:hint="eastAsia" w:ascii="楷体" w:hAnsi="楷体" w:eastAsia="楷体" w:cs="楷体"/>
          <w:b w:val="0"/>
          <w:bCs w:val="0"/>
          <w:color w:val="555555"/>
          <w:kern w:val="0"/>
          <w:sz w:val="28"/>
          <w:szCs w:val="28"/>
          <w:shd w:val="clear" w:color="auto" w:fill="FFFFFF"/>
          <w:lang w:val="en-US" w:eastAsia="zh-CN"/>
        </w:rPr>
        <w:t>13万</w:t>
      </w:r>
      <w:r>
        <w:rPr>
          <w:rFonts w:hint="eastAsia" w:ascii="楷体" w:hAnsi="楷体" w:eastAsia="楷体" w:cs="楷体"/>
          <w:b w:val="0"/>
          <w:bCs w:val="0"/>
          <w:color w:val="555555"/>
          <w:kern w:val="0"/>
          <w:sz w:val="28"/>
          <w:szCs w:val="28"/>
          <w:shd w:val="clear" w:color="auto" w:fill="FFFFFF"/>
        </w:rPr>
        <w:t>元</w:t>
      </w:r>
    </w:p>
    <w:p w14:paraId="27F18D55">
      <w:pPr>
        <w:widowControl/>
        <w:shd w:val="clear" w:color="auto" w:fill="FFFFFF"/>
        <w:spacing w:before="156" w:beforeLines="50" w:after="156" w:afterLines="50" w:line="420" w:lineRule="exact"/>
        <w:jc w:val="left"/>
        <w:rPr>
          <w:rFonts w:hint="eastAsia" w:ascii="楷体" w:hAnsi="楷体" w:eastAsia="楷体" w:cs="楷体"/>
          <w:b w:val="0"/>
          <w:bCs w:val="0"/>
          <w:color w:val="555555"/>
          <w:kern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四、主要标的信息</w:t>
      </w:r>
    </w:p>
    <w:p w14:paraId="44609A5B">
      <w:pPr>
        <w:widowControl/>
        <w:shd w:val="clear" w:color="auto" w:fill="FFFFFF"/>
        <w:spacing w:before="156" w:beforeLines="50" w:after="156" w:afterLines="50" w:line="420" w:lineRule="exact"/>
        <w:jc w:val="left"/>
        <w:rPr>
          <w:rFonts w:hint="eastAsia" w:ascii="楷体" w:hAnsi="楷体" w:eastAsia="楷体" w:cs="楷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555555"/>
          <w:kern w:val="0"/>
          <w:sz w:val="28"/>
          <w:szCs w:val="28"/>
          <w:shd w:val="clear" w:color="auto" w:fill="FFFFFF"/>
        </w:rPr>
        <w:t>   名称：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塑胶跑道建设</w:t>
      </w:r>
    </w:p>
    <w:p w14:paraId="053B4FD6">
      <w:pPr>
        <w:widowControl/>
        <w:shd w:val="clear" w:color="auto" w:fill="FFFFFF"/>
        <w:spacing w:before="156" w:beforeLines="50" w:after="156" w:afterLines="50" w:line="420" w:lineRule="exact"/>
        <w:jc w:val="left"/>
        <w:rPr>
          <w:rFonts w:hint="eastAsia" w:ascii="楷体" w:hAnsi="楷体" w:eastAsia="楷体" w:cs="楷体"/>
          <w:b w:val="0"/>
          <w:bCs w:val="0"/>
          <w:color w:val="555555"/>
          <w:kern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shd w:val="clear" w:color="auto" w:fill="FFFFFF"/>
          <w:lang w:val="en-US" w:eastAsia="zh-CN"/>
        </w:rPr>
        <w:t>五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、公告期限</w:t>
      </w:r>
    </w:p>
    <w:p w14:paraId="27C5E486">
      <w:pPr>
        <w:widowControl/>
        <w:shd w:val="clear" w:color="auto" w:fill="FFFFFF"/>
        <w:spacing w:before="156" w:beforeLines="50" w:after="156" w:afterLines="50" w:line="420" w:lineRule="exact"/>
        <w:jc w:val="left"/>
        <w:rPr>
          <w:rFonts w:hint="eastAsia" w:ascii="楷体" w:hAnsi="楷体" w:eastAsia="楷体" w:cs="楷体"/>
          <w:b w:val="0"/>
          <w:bCs w:val="0"/>
          <w:color w:val="555555"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color w:val="555555"/>
          <w:kern w:val="0"/>
          <w:sz w:val="28"/>
          <w:szCs w:val="28"/>
          <w:shd w:val="clear" w:color="auto" w:fill="FFFFFF"/>
        </w:rPr>
        <w:t>   自本公告发布之日起1个工作日。</w:t>
      </w:r>
    </w:p>
    <w:p w14:paraId="41C4E9D0">
      <w:pPr>
        <w:widowControl/>
        <w:shd w:val="clear" w:color="auto" w:fill="FFFFFF"/>
        <w:spacing w:before="156" w:beforeLines="50" w:after="156" w:afterLines="50" w:line="420" w:lineRule="exact"/>
        <w:jc w:val="left"/>
        <w:rPr>
          <w:rFonts w:hint="eastAsia" w:ascii="楷体" w:hAnsi="楷体" w:eastAsia="楷体" w:cs="楷体"/>
          <w:b w:val="0"/>
          <w:bCs w:val="0"/>
          <w:kern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28"/>
          <w:szCs w:val="28"/>
          <w:shd w:val="clear" w:color="auto" w:fill="FFFFFF"/>
          <w:lang w:val="en-US" w:eastAsia="zh-CN"/>
        </w:rPr>
        <w:t>六</w:t>
      </w:r>
      <w:r>
        <w:rPr>
          <w:rFonts w:hint="eastAsia" w:ascii="楷体" w:hAnsi="楷体" w:eastAsia="楷体" w:cs="楷体"/>
          <w:b w:val="0"/>
          <w:bCs w:val="0"/>
          <w:kern w:val="0"/>
          <w:sz w:val="28"/>
          <w:szCs w:val="28"/>
          <w:shd w:val="clear" w:color="auto" w:fill="FFFFFF"/>
        </w:rPr>
        <w:t>、其他补充事宜</w:t>
      </w:r>
    </w:p>
    <w:p w14:paraId="06B4CD28">
      <w:pPr>
        <w:widowControl/>
        <w:shd w:val="clear" w:color="auto" w:fill="FFFFFF"/>
        <w:spacing w:before="156" w:beforeLines="50" w:after="156" w:afterLines="50" w:line="420" w:lineRule="exact"/>
        <w:jc w:val="left"/>
        <w:rPr>
          <w:rFonts w:hint="eastAsia" w:ascii="楷体" w:hAnsi="楷体" w:eastAsia="楷体" w:cs="楷体"/>
          <w:b w:val="0"/>
          <w:bCs w:val="0"/>
          <w:color w:val="555555"/>
          <w:kern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shd w:val="clear" w:color="auto" w:fill="FFFFFF"/>
          <w:lang w:val="en-US" w:eastAsia="zh-CN"/>
        </w:rPr>
        <w:t>七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、凡对本次公告内容提出询问，请按以下方式联系。</w:t>
      </w:r>
    </w:p>
    <w:p w14:paraId="7A39AC4E">
      <w:pPr>
        <w:widowControl/>
        <w:shd w:val="clear" w:color="auto" w:fill="FFFFFF"/>
        <w:spacing w:before="156" w:beforeLines="50" w:after="156" w:afterLines="50" w:line="420" w:lineRule="exact"/>
        <w:ind w:firstLine="705"/>
        <w:jc w:val="left"/>
        <w:rPr>
          <w:rFonts w:hint="eastAsia" w:ascii="楷体" w:hAnsi="楷体" w:eastAsia="楷体" w:cs="楷体"/>
          <w:b w:val="0"/>
          <w:bCs w:val="0"/>
          <w:color w:val="555555"/>
          <w:kern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555555"/>
          <w:kern w:val="0"/>
          <w:sz w:val="28"/>
          <w:szCs w:val="28"/>
          <w:shd w:val="clear" w:color="auto" w:fill="FFFFFF"/>
        </w:rPr>
        <w:t>1.采购人信息</w:t>
      </w:r>
    </w:p>
    <w:p w14:paraId="1576D0D1">
      <w:pPr>
        <w:widowControl/>
        <w:shd w:val="clear" w:color="auto" w:fill="FFFFFF"/>
        <w:spacing w:before="156" w:beforeLines="50" w:after="156" w:afterLines="50" w:line="420" w:lineRule="exact"/>
        <w:ind w:left="1125" w:hanging="345"/>
        <w:jc w:val="left"/>
        <w:rPr>
          <w:rFonts w:hint="eastAsia" w:ascii="楷体" w:hAnsi="楷体" w:eastAsia="楷体" w:cs="楷体"/>
          <w:b w:val="0"/>
          <w:bCs w:val="0"/>
          <w:color w:val="555555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555555"/>
          <w:kern w:val="0"/>
          <w:sz w:val="28"/>
          <w:szCs w:val="28"/>
          <w:shd w:val="clear" w:color="auto" w:fill="FFFFFF"/>
        </w:rPr>
        <w:t>名称：</w:t>
      </w:r>
      <w:r>
        <w:rPr>
          <w:rFonts w:hint="eastAsia" w:ascii="楷体" w:hAnsi="楷体" w:eastAsia="楷体" w:cs="楷体"/>
          <w:b w:val="0"/>
          <w:bCs w:val="0"/>
          <w:color w:val="555555"/>
          <w:kern w:val="0"/>
          <w:sz w:val="28"/>
          <w:szCs w:val="28"/>
          <w:u w:val="single"/>
          <w:shd w:val="clear" w:color="auto" w:fill="FFFFFF"/>
        </w:rPr>
        <w:t>南通</w:t>
      </w:r>
      <w:r>
        <w:rPr>
          <w:rFonts w:hint="eastAsia" w:ascii="楷体" w:hAnsi="楷体" w:eastAsia="楷体" w:cs="楷体"/>
          <w:b w:val="0"/>
          <w:bCs w:val="0"/>
          <w:color w:val="555555"/>
          <w:kern w:val="0"/>
          <w:sz w:val="28"/>
          <w:szCs w:val="28"/>
          <w:u w:val="single"/>
          <w:shd w:val="clear" w:color="auto" w:fill="FFFFFF"/>
          <w:lang w:val="en-US" w:eastAsia="zh-CN"/>
        </w:rPr>
        <w:t>市蓝领技工学校</w:t>
      </w:r>
    </w:p>
    <w:p w14:paraId="19679E9F">
      <w:pPr>
        <w:widowControl/>
        <w:shd w:val="clear" w:color="auto" w:fill="FFFFFF"/>
        <w:spacing w:before="156" w:beforeLines="50" w:after="156" w:afterLines="50" w:line="420" w:lineRule="exact"/>
        <w:ind w:left="1125" w:hanging="345"/>
        <w:jc w:val="left"/>
        <w:rPr>
          <w:rFonts w:hint="eastAsia" w:ascii="楷体" w:hAnsi="楷体" w:eastAsia="楷体" w:cs="楷体"/>
          <w:b w:val="0"/>
          <w:bCs w:val="0"/>
          <w:color w:val="555555"/>
          <w:kern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555555"/>
          <w:kern w:val="0"/>
          <w:sz w:val="28"/>
          <w:szCs w:val="28"/>
          <w:shd w:val="clear" w:color="auto" w:fill="FFFFFF"/>
        </w:rPr>
        <w:t>地址：</w:t>
      </w:r>
      <w:r>
        <w:rPr>
          <w:rFonts w:hint="eastAsia" w:ascii="楷体" w:hAnsi="楷体" w:eastAsia="楷体" w:cs="楷体"/>
          <w:b w:val="0"/>
          <w:bCs w:val="0"/>
          <w:color w:val="555555"/>
          <w:kern w:val="0"/>
          <w:sz w:val="28"/>
          <w:szCs w:val="28"/>
          <w:u w:val="single"/>
          <w:shd w:val="clear" w:color="auto" w:fill="FFFFFF"/>
        </w:rPr>
        <w:t>南通市青年中路8</w:t>
      </w:r>
      <w:r>
        <w:rPr>
          <w:rFonts w:hint="eastAsia" w:ascii="楷体" w:hAnsi="楷体" w:eastAsia="楷体" w:cs="楷体"/>
          <w:b w:val="0"/>
          <w:bCs w:val="0"/>
          <w:color w:val="555555"/>
          <w:kern w:val="0"/>
          <w:sz w:val="28"/>
          <w:szCs w:val="28"/>
          <w:u w:val="single"/>
          <w:shd w:val="clear" w:color="auto" w:fill="FFFFFF"/>
          <w:lang w:val="en-US" w:eastAsia="zh-CN"/>
        </w:rPr>
        <w:t>7</w:t>
      </w:r>
      <w:r>
        <w:rPr>
          <w:rFonts w:hint="eastAsia" w:ascii="楷体" w:hAnsi="楷体" w:eastAsia="楷体" w:cs="楷体"/>
          <w:b w:val="0"/>
          <w:bCs w:val="0"/>
          <w:color w:val="555555"/>
          <w:kern w:val="0"/>
          <w:sz w:val="28"/>
          <w:szCs w:val="28"/>
          <w:u w:val="single"/>
          <w:shd w:val="clear" w:color="auto" w:fill="FFFFFF"/>
        </w:rPr>
        <w:t>号</w:t>
      </w:r>
    </w:p>
    <w:p w14:paraId="7C73EB44">
      <w:pPr>
        <w:widowControl/>
        <w:shd w:val="clear" w:color="auto" w:fill="FFFFFF"/>
        <w:spacing w:before="156" w:beforeLines="50" w:after="156" w:afterLines="50" w:line="420" w:lineRule="exact"/>
        <w:ind w:left="1125" w:hanging="345"/>
        <w:jc w:val="left"/>
        <w:rPr>
          <w:rFonts w:hint="eastAsia" w:ascii="楷体" w:hAnsi="楷体" w:eastAsia="楷体" w:cs="楷体"/>
          <w:b w:val="0"/>
          <w:bCs w:val="0"/>
          <w:color w:val="555555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555555"/>
          <w:kern w:val="0"/>
          <w:sz w:val="28"/>
          <w:szCs w:val="28"/>
          <w:shd w:val="clear" w:color="auto" w:fill="FFFFFF"/>
        </w:rPr>
        <w:t>联系方式：</w:t>
      </w:r>
      <w:r>
        <w:rPr>
          <w:rFonts w:hint="eastAsia" w:ascii="楷体" w:hAnsi="楷体" w:eastAsia="楷体" w:cs="楷体"/>
          <w:b w:val="0"/>
          <w:bCs w:val="0"/>
          <w:color w:val="555555"/>
          <w:kern w:val="0"/>
          <w:sz w:val="28"/>
          <w:szCs w:val="28"/>
          <w:shd w:val="clear" w:color="auto" w:fill="FFFFFF"/>
          <w:lang w:val="en-US" w:eastAsia="zh-CN"/>
        </w:rPr>
        <w:t>13485115005</w:t>
      </w:r>
    </w:p>
    <w:p w14:paraId="4F625C0E">
      <w:pPr>
        <w:widowControl/>
        <w:shd w:val="clear" w:color="auto" w:fill="FFFFFF"/>
        <w:spacing w:before="156" w:beforeLines="50" w:after="156" w:afterLines="50" w:line="420" w:lineRule="exact"/>
        <w:ind w:firstLine="709"/>
        <w:jc w:val="left"/>
        <w:rPr>
          <w:rFonts w:hint="eastAsia" w:ascii="楷体" w:hAnsi="楷体" w:eastAsia="楷体" w:cs="楷体"/>
          <w:b w:val="0"/>
          <w:bCs w:val="0"/>
          <w:color w:val="555555"/>
          <w:kern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555555"/>
          <w:kern w:val="0"/>
          <w:sz w:val="28"/>
          <w:szCs w:val="28"/>
          <w:shd w:val="clear" w:color="auto" w:fill="FFFFFF"/>
        </w:rPr>
        <w:t>2.项目联系方式</w:t>
      </w:r>
    </w:p>
    <w:p w14:paraId="3088449D">
      <w:pPr>
        <w:widowControl/>
        <w:shd w:val="clear" w:color="auto" w:fill="FFFFFF"/>
        <w:spacing w:before="156" w:beforeLines="50" w:after="156" w:afterLines="50" w:line="420" w:lineRule="exact"/>
        <w:ind w:firstLine="840" w:firstLineChars="300"/>
        <w:jc w:val="left"/>
        <w:rPr>
          <w:rFonts w:hint="eastAsia" w:ascii="楷体" w:hAnsi="楷体" w:eastAsia="楷体" w:cs="楷体"/>
          <w:b w:val="0"/>
          <w:bCs w:val="0"/>
          <w:color w:val="555555"/>
          <w:kern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555555"/>
          <w:kern w:val="0"/>
          <w:sz w:val="28"/>
          <w:szCs w:val="28"/>
          <w:shd w:val="clear" w:color="auto" w:fill="FFFFFF"/>
        </w:rPr>
        <w:t>项目联系人：</w:t>
      </w:r>
      <w:r>
        <w:rPr>
          <w:rFonts w:hint="eastAsia" w:ascii="楷体" w:hAnsi="楷体" w:eastAsia="楷体" w:cs="楷体"/>
          <w:b w:val="0"/>
          <w:bCs w:val="0"/>
          <w:color w:val="555555"/>
          <w:kern w:val="0"/>
          <w:sz w:val="28"/>
          <w:szCs w:val="28"/>
          <w:u w:val="single"/>
          <w:shd w:val="clear" w:color="auto" w:fill="FFFFFF"/>
          <w:lang w:val="en-US" w:eastAsia="zh-CN"/>
        </w:rPr>
        <w:t>韩</w:t>
      </w:r>
      <w:r>
        <w:rPr>
          <w:rFonts w:hint="eastAsia" w:ascii="楷体" w:hAnsi="楷体" w:eastAsia="楷体" w:cs="楷体"/>
          <w:b w:val="0"/>
          <w:bCs w:val="0"/>
          <w:color w:val="555555"/>
          <w:kern w:val="0"/>
          <w:sz w:val="28"/>
          <w:szCs w:val="28"/>
          <w:u w:val="single"/>
          <w:shd w:val="clear" w:color="auto" w:fill="FFFFFF"/>
        </w:rPr>
        <w:t>老师</w:t>
      </w:r>
    </w:p>
    <w:p w14:paraId="0CD01E6F">
      <w:pPr>
        <w:widowControl/>
        <w:shd w:val="clear" w:color="auto" w:fill="FFFFFF"/>
        <w:spacing w:before="156" w:beforeLines="50" w:after="156" w:afterLines="50" w:line="420" w:lineRule="exact"/>
        <w:ind w:firstLine="840" w:firstLineChars="300"/>
        <w:jc w:val="left"/>
        <w:rPr>
          <w:rFonts w:hint="eastAsia" w:ascii="楷体" w:hAnsi="楷体" w:eastAsia="楷体" w:cs="楷体"/>
          <w:b w:val="0"/>
          <w:bCs w:val="0"/>
          <w:color w:val="555555"/>
          <w:kern w:val="0"/>
          <w:sz w:val="28"/>
          <w:szCs w:val="28"/>
          <w:u w:val="singl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555555"/>
          <w:kern w:val="0"/>
          <w:sz w:val="28"/>
          <w:szCs w:val="28"/>
          <w:shd w:val="clear" w:color="auto" w:fill="FFFFFF"/>
        </w:rPr>
        <w:t>电　话：</w:t>
      </w:r>
      <w:r>
        <w:rPr>
          <w:rFonts w:hint="eastAsia" w:ascii="楷体" w:hAnsi="楷体" w:eastAsia="楷体" w:cs="楷体"/>
          <w:b w:val="0"/>
          <w:bCs w:val="0"/>
          <w:color w:val="555555"/>
          <w:kern w:val="0"/>
          <w:sz w:val="28"/>
          <w:szCs w:val="28"/>
          <w:u w:val="single"/>
          <w:shd w:val="clear" w:color="auto" w:fill="FFFFFF"/>
          <w:lang w:val="en-US" w:eastAsia="zh-CN"/>
        </w:rPr>
        <w:t>13485115005</w:t>
      </w:r>
      <w:bookmarkStart w:id="1" w:name="_GoBack"/>
      <w:bookmarkEnd w:id="1"/>
    </w:p>
    <w:p w14:paraId="1B74F93C">
      <w:pPr>
        <w:widowControl/>
        <w:shd w:val="clear" w:color="auto" w:fill="FFFFFF"/>
        <w:spacing w:before="156" w:beforeLines="50" w:after="156" w:afterLines="50" w:line="420" w:lineRule="exact"/>
        <w:ind w:firstLine="4760" w:firstLineChars="1700"/>
        <w:jc w:val="left"/>
        <w:rPr>
          <w:rFonts w:hint="eastAsia" w:ascii="楷体" w:hAnsi="楷体" w:eastAsia="楷体" w:cs="楷体"/>
          <w:b w:val="0"/>
          <w:bCs w:val="0"/>
          <w:color w:val="555555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555555"/>
          <w:kern w:val="0"/>
          <w:sz w:val="28"/>
          <w:szCs w:val="28"/>
          <w:shd w:val="clear" w:color="auto" w:fill="FFFFFF"/>
        </w:rPr>
        <w:t>南通</w:t>
      </w:r>
      <w:r>
        <w:rPr>
          <w:rFonts w:hint="eastAsia" w:ascii="楷体" w:hAnsi="楷体" w:eastAsia="楷体" w:cs="楷体"/>
          <w:b w:val="0"/>
          <w:bCs w:val="0"/>
          <w:color w:val="555555"/>
          <w:kern w:val="0"/>
          <w:sz w:val="28"/>
          <w:szCs w:val="28"/>
          <w:shd w:val="clear" w:color="auto" w:fill="FFFFFF"/>
          <w:lang w:val="en-US" w:eastAsia="zh-CN"/>
        </w:rPr>
        <w:t>市蓝领技工学校</w:t>
      </w:r>
    </w:p>
    <w:p w14:paraId="1F45E4A9">
      <w:pPr>
        <w:widowControl/>
        <w:shd w:val="clear" w:color="auto" w:fill="FFFFFF"/>
        <w:spacing w:before="156" w:beforeLines="50" w:after="156" w:afterLines="50" w:line="420" w:lineRule="exact"/>
        <w:ind w:firstLine="5040" w:firstLineChars="1800"/>
        <w:jc w:val="left"/>
        <w:rPr>
          <w:rFonts w:hint="eastAsia" w:ascii="楷体" w:hAnsi="楷体" w:eastAsia="楷体" w:cs="楷体"/>
          <w:sz w:val="28"/>
          <w:szCs w:val="28"/>
          <w:lang w:val="en-US"/>
        </w:rPr>
      </w:pPr>
      <w:r>
        <w:rPr>
          <w:rFonts w:hint="eastAsia" w:ascii="楷体" w:hAnsi="楷体" w:eastAsia="楷体" w:cs="楷体"/>
          <w:color w:val="555555"/>
          <w:kern w:val="0"/>
          <w:sz w:val="28"/>
          <w:szCs w:val="28"/>
        </w:rPr>
        <w:t>202</w:t>
      </w:r>
      <w:r>
        <w:rPr>
          <w:rFonts w:hint="eastAsia" w:ascii="楷体" w:hAnsi="楷体" w:eastAsia="楷体" w:cs="楷体"/>
          <w:color w:val="555555"/>
          <w:kern w:val="0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color w:val="555555"/>
          <w:kern w:val="0"/>
          <w:sz w:val="28"/>
          <w:szCs w:val="28"/>
        </w:rPr>
        <w:t>.</w:t>
      </w:r>
      <w:r>
        <w:rPr>
          <w:rFonts w:hint="eastAsia" w:ascii="楷体" w:hAnsi="楷体" w:eastAsia="楷体" w:cs="楷体"/>
          <w:color w:val="555555"/>
          <w:kern w:val="0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楷体"/>
          <w:color w:val="555555"/>
          <w:kern w:val="0"/>
          <w:sz w:val="28"/>
          <w:szCs w:val="28"/>
        </w:rPr>
        <w:t>.</w:t>
      </w:r>
      <w:bookmarkEnd w:id="0"/>
      <w:r>
        <w:rPr>
          <w:rFonts w:hint="eastAsia" w:ascii="楷体" w:hAnsi="楷体" w:eastAsia="楷体" w:cs="楷体"/>
          <w:color w:val="555555"/>
          <w:kern w:val="0"/>
          <w:sz w:val="28"/>
          <w:szCs w:val="28"/>
          <w:lang w:val="en-US" w:eastAsia="zh-CN"/>
        </w:rPr>
        <w:t>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CD0422"/>
    <w:multiLevelType w:val="singleLevel"/>
    <w:tmpl w:val="18CD04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lNmVhOGQ5ZGRkMTczZmFlMWEyNTRjOTczNThmOTkifQ=="/>
    <w:docVar w:name="KSO_WPS_MARK_KEY" w:val="5f178833-29ce-4aaa-9fd0-7af6cfe84df4"/>
  </w:docVars>
  <w:rsids>
    <w:rsidRoot w:val="00A478DA"/>
    <w:rsid w:val="00573102"/>
    <w:rsid w:val="006451A5"/>
    <w:rsid w:val="00720768"/>
    <w:rsid w:val="00A478DA"/>
    <w:rsid w:val="02054F52"/>
    <w:rsid w:val="029D518A"/>
    <w:rsid w:val="02B04EBD"/>
    <w:rsid w:val="16960518"/>
    <w:rsid w:val="178963E1"/>
    <w:rsid w:val="26D94133"/>
    <w:rsid w:val="30202DD3"/>
    <w:rsid w:val="33890C8F"/>
    <w:rsid w:val="343230D5"/>
    <w:rsid w:val="37F963E3"/>
    <w:rsid w:val="3B3E5F90"/>
    <w:rsid w:val="3C221C81"/>
    <w:rsid w:val="442B2E5E"/>
    <w:rsid w:val="49AE2DA6"/>
    <w:rsid w:val="4D6E11CA"/>
    <w:rsid w:val="511B6F73"/>
    <w:rsid w:val="573A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765" w:leftChars="0" w:firstLine="420"/>
    </w:pPr>
    <w:rPr>
      <w:rFonts w:ascii="仿宋_GB2312" w:eastAsia="仿宋_GB2312"/>
      <w:kern w:val="0"/>
      <w:sz w:val="28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332</Characters>
  <Lines>2</Lines>
  <Paragraphs>1</Paragraphs>
  <TotalTime>5</TotalTime>
  <ScaleCrop>false</ScaleCrop>
  <LinksUpToDate>false</LinksUpToDate>
  <CharactersWithSpaces>342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2023-12-26T06:18:00Z</dcterms:created>
  <dc:creator>user</dc:creator>
  <cp:lastModifiedBy>WPS_1715855548</cp:lastModifiedBy>
  <dcterms:modified xsi:type="dcterms:W3CDTF">2024-07-20T08:42:37Z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EA0D073DA6B5418D9A5B8640F8846EA8_12</vt:lpwstr>
  </property>
</Properties>
</file>